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15" w:rsidRDefault="0008652D" w:rsidP="0056285F">
      <w:pPr>
        <w:jc w:val="center"/>
      </w:pPr>
      <w:r>
        <w:t xml:space="preserve">DICHIARAZIONE </w:t>
      </w:r>
      <w:r w:rsidR="00FB4C15">
        <w:t>DI RESPONSABILITÀ IN ORDINE ALLA</w:t>
      </w:r>
    </w:p>
    <w:p w:rsidR="002A7130" w:rsidRDefault="002A7130" w:rsidP="0056285F">
      <w:pPr>
        <w:jc w:val="center"/>
      </w:pPr>
      <w:r>
        <w:t>CONSEGNA E RICONSEGNA</w:t>
      </w:r>
      <w:r w:rsidR="00363E8A">
        <w:t xml:space="preserve"> ALLA SCUOLA</w:t>
      </w:r>
    </w:p>
    <w:p w:rsidR="0085331A" w:rsidRDefault="0085331A">
      <w:r>
        <w:t xml:space="preserve">PREMESSO che la Scuola e la famiglia </w:t>
      </w:r>
      <w:r w:rsidR="00DC002D">
        <w:t xml:space="preserve">sono accomunate da precise responsabilità </w:t>
      </w:r>
      <w:r w:rsidR="006B124B">
        <w:t xml:space="preserve"> nei riguardi della</w:t>
      </w:r>
    </w:p>
    <w:p w:rsidR="006B124B" w:rsidRDefault="006B124B">
      <w:r>
        <w:t xml:space="preserve">vigilanza dei figli </w:t>
      </w:r>
      <w:r w:rsidR="00127DDB">
        <w:t>nel periodo in cui essi sono affidati alla Scuola fino al loro rientro a casa;</w:t>
      </w:r>
    </w:p>
    <w:p w:rsidR="00010674" w:rsidRDefault="00010674">
      <w:r>
        <w:t xml:space="preserve">Il  sottoscritto </w:t>
      </w:r>
      <w:r w:rsidR="00752594">
        <w:t>____________________________________            genitore e/o affidatario</w:t>
      </w:r>
    </w:p>
    <w:p w:rsidR="00121A4F" w:rsidRDefault="00121A4F">
      <w:r>
        <w:t xml:space="preserve">dell' alunno </w:t>
      </w:r>
      <w:r w:rsidR="00EE2541">
        <w:t xml:space="preserve">_________________________________ della classe </w:t>
      </w:r>
      <w:r w:rsidR="0096492C">
        <w:t>________        sez_________</w:t>
      </w:r>
    </w:p>
    <w:p w:rsidR="0063399D" w:rsidRDefault="0063399D">
      <w:r>
        <w:t xml:space="preserve">frequentante </w:t>
      </w:r>
      <w:r w:rsidR="006268DC">
        <w:t xml:space="preserve"> per l'anno scolastico  </w:t>
      </w:r>
      <w:r w:rsidR="00D21801">
        <w:t>___________________________</w:t>
      </w:r>
      <w:r w:rsidR="00F60CEA">
        <w:t xml:space="preserve">  </w:t>
      </w:r>
      <w:r w:rsidR="00F540F4">
        <w:t>l' I</w:t>
      </w:r>
      <w:r w:rsidR="001C7EFA">
        <w:t xml:space="preserve">stituto </w:t>
      </w:r>
      <w:r w:rsidR="00F540F4">
        <w:t>Comprensivo Statale di</w:t>
      </w:r>
    </w:p>
    <w:p w:rsidR="00F540F4" w:rsidRDefault="00F540F4">
      <w:r>
        <w:t xml:space="preserve">Gaggio Montano </w:t>
      </w:r>
      <w:r w:rsidR="00F60CEA">
        <w:t xml:space="preserve"> sede di ______________________________ dichiara di</w:t>
      </w:r>
      <w:r w:rsidR="0036295E">
        <w:t xml:space="preserve"> utilizzare la seguente modalità  </w:t>
      </w:r>
    </w:p>
    <w:p w:rsidR="00DF2B35" w:rsidRDefault="00DF2B35">
      <w:r>
        <w:t xml:space="preserve">di  </w:t>
      </w:r>
      <w:r w:rsidR="00650602">
        <w:t>consegna</w:t>
      </w:r>
      <w:r w:rsidR="00CB68D0">
        <w:t>/</w:t>
      </w:r>
      <w:r>
        <w:t>ritiro</w:t>
      </w:r>
      <w:r w:rsidR="00CB68D0">
        <w:t xml:space="preserve">  del proprio figlio:</w:t>
      </w:r>
    </w:p>
    <w:p w:rsidR="00556FD3" w:rsidRDefault="00A709B6" w:rsidP="00DB49A7">
      <w:pPr>
        <w:pStyle w:val="Paragrafoelenco"/>
        <w:numPr>
          <w:ilvl w:val="0"/>
          <w:numId w:val="1"/>
        </w:numPr>
      </w:pPr>
      <w:r>
        <w:t xml:space="preserve">   Provvede personalmente </w:t>
      </w:r>
      <w:r w:rsidR="00240379">
        <w:t>alla consegna/ritiro</w:t>
      </w:r>
    </w:p>
    <w:p w:rsidR="00240379" w:rsidRDefault="00240379" w:rsidP="00DB49A7">
      <w:pPr>
        <w:pStyle w:val="Paragrafoelenco"/>
        <w:numPr>
          <w:ilvl w:val="0"/>
          <w:numId w:val="1"/>
        </w:numPr>
      </w:pPr>
      <w:r>
        <w:t xml:space="preserve">   Con trasporto </w:t>
      </w:r>
      <w:r w:rsidR="00ED0103">
        <w:t>scolastico</w:t>
      </w:r>
    </w:p>
    <w:p w:rsidR="00ED0103" w:rsidRDefault="00A02950" w:rsidP="00DB49A7">
      <w:pPr>
        <w:pStyle w:val="Paragrafoelenco"/>
        <w:numPr>
          <w:ilvl w:val="0"/>
          <w:numId w:val="1"/>
        </w:numPr>
      </w:pPr>
      <w:r>
        <w:t xml:space="preserve">   Autorizza l'entrata </w:t>
      </w:r>
      <w:r w:rsidR="00A91765">
        <w:t xml:space="preserve">e l'uscita autonoma dell'alunno dalla Scuola </w:t>
      </w:r>
      <w:r w:rsidR="00596128">
        <w:t xml:space="preserve">al termine delle lezioni </w:t>
      </w:r>
      <w:r w:rsidR="00B52C10">
        <w:t>senza</w:t>
      </w:r>
    </w:p>
    <w:p w:rsidR="00B52C10" w:rsidRDefault="00972B60" w:rsidP="00B52C10">
      <w:r>
        <w:t xml:space="preserve">che sia necessario l'accompagnamento </w:t>
      </w:r>
      <w:r w:rsidR="00EA140B">
        <w:t>di adulti,  considerato che:</w:t>
      </w:r>
    </w:p>
    <w:p w:rsidR="00B52C10" w:rsidRDefault="00B0172C" w:rsidP="004820CE">
      <w:pPr>
        <w:pStyle w:val="Paragrafoelenco"/>
        <w:numPr>
          <w:ilvl w:val="0"/>
          <w:numId w:val="3"/>
        </w:numPr>
      </w:pPr>
      <w:r>
        <w:t xml:space="preserve">L' alunno predetto è </w:t>
      </w:r>
      <w:r w:rsidR="00047E56">
        <w:t xml:space="preserve"> stato adeguatamente istruito sul percorso e le cautele </w:t>
      </w:r>
      <w:r w:rsidR="0012265E">
        <w:t xml:space="preserve">da seguire per </w:t>
      </w:r>
    </w:p>
    <w:p w:rsidR="0012265E" w:rsidRDefault="00E365A3" w:rsidP="0012265E">
      <w:pPr>
        <w:pStyle w:val="Paragrafoelenco"/>
      </w:pPr>
      <w:r>
        <w:t>r</w:t>
      </w:r>
      <w:r w:rsidR="0012265E">
        <w:t xml:space="preserve">aggiungere </w:t>
      </w:r>
      <w:r>
        <w:t xml:space="preserve">l' abitazione o il posto da me </w:t>
      </w:r>
      <w:r w:rsidR="00FF647C">
        <w:t xml:space="preserve">indicato </w:t>
      </w:r>
      <w:r w:rsidR="006B34DC">
        <w:t>;</w:t>
      </w:r>
    </w:p>
    <w:p w:rsidR="009D3E06" w:rsidRDefault="0077539D" w:rsidP="009D3E06">
      <w:pPr>
        <w:pStyle w:val="Paragrafoelenco"/>
        <w:numPr>
          <w:ilvl w:val="0"/>
          <w:numId w:val="3"/>
        </w:numPr>
      </w:pPr>
      <w:r>
        <w:t xml:space="preserve">L'alunno si sposta autonomamente nel contesto </w:t>
      </w:r>
      <w:r w:rsidR="009D3E06">
        <w:t>urbano senza</w:t>
      </w:r>
      <w:r>
        <w:t xml:space="preserve"> essere mai incorso/a</w:t>
      </w:r>
      <w:r w:rsidR="009D3E06">
        <w:t xml:space="preserve">  </w:t>
      </w:r>
      <w:r w:rsidR="00D926F1">
        <w:t>in incidenti o problemi;</w:t>
      </w:r>
    </w:p>
    <w:p w:rsidR="00D926F1" w:rsidRDefault="005A6580" w:rsidP="009D3E06">
      <w:pPr>
        <w:pStyle w:val="Paragrafoelenco"/>
        <w:numPr>
          <w:ilvl w:val="0"/>
          <w:numId w:val="3"/>
        </w:numPr>
      </w:pPr>
      <w:r>
        <w:t xml:space="preserve">L'alunno ha manifestato maturità </w:t>
      </w:r>
      <w:r w:rsidR="00060318">
        <w:t xml:space="preserve">psicologica,  autonomia </w:t>
      </w:r>
      <w:r w:rsidR="00434627">
        <w:t>e capacità  di evitare situazioni a rischio;</w:t>
      </w:r>
    </w:p>
    <w:p w:rsidR="00434627" w:rsidRDefault="007E1889" w:rsidP="009D3E06">
      <w:pPr>
        <w:pStyle w:val="Paragrafoelenco"/>
        <w:numPr>
          <w:ilvl w:val="0"/>
          <w:numId w:val="3"/>
        </w:numPr>
      </w:pPr>
      <w:r>
        <w:t xml:space="preserve">Il percorso Scuola-abitazione non presenta </w:t>
      </w:r>
      <w:r w:rsidR="00717347">
        <w:t>rischi specifici o particolari.</w:t>
      </w:r>
    </w:p>
    <w:p w:rsidR="00717347" w:rsidRDefault="000B1AAD" w:rsidP="00717347">
      <w:pPr>
        <w:ind w:left="360"/>
      </w:pPr>
      <w:r>
        <w:t xml:space="preserve">Dette dichiarazioni sono valide sino </w:t>
      </w:r>
      <w:r w:rsidR="00AE1EB6">
        <w:t xml:space="preserve">alla conclusione del corrente Ciclo di Studi ovvero </w:t>
      </w:r>
      <w:r w:rsidR="003C0CFC">
        <w:t>fino al termine dell’</w:t>
      </w:r>
      <w:r w:rsidR="00C30A7B">
        <w:t>An</w:t>
      </w:r>
      <w:r w:rsidR="003C0CFC">
        <w:t xml:space="preserve">no Scolastico </w:t>
      </w:r>
      <w:r w:rsidR="00E62EE5">
        <w:t xml:space="preserve"> e comunque fino a comunicazione diversa da parte dei sottoscritti.</w:t>
      </w:r>
    </w:p>
    <w:p w:rsidR="00302F13" w:rsidRDefault="00110A09" w:rsidP="00FE0BA7">
      <w:pPr>
        <w:ind w:left="360"/>
      </w:pPr>
      <w:r>
        <w:t xml:space="preserve">Il </w:t>
      </w:r>
      <w:r w:rsidR="00011766">
        <w:t xml:space="preserve">Sottoscritto </w:t>
      </w:r>
      <w:r>
        <w:t>dichiara,</w:t>
      </w:r>
      <w:r w:rsidR="000D6377">
        <w:t xml:space="preserve"> in</w:t>
      </w:r>
      <w:r>
        <w:t>oltre</w:t>
      </w:r>
      <w:r w:rsidR="00011766">
        <w:t xml:space="preserve">, </w:t>
      </w:r>
      <w:r w:rsidR="00302F13">
        <w:t>che tale autorizzazione è  stata oggetto di preventivo accordo</w:t>
      </w:r>
      <w:r w:rsidR="00FE0BA7">
        <w:t xml:space="preserve"> </w:t>
      </w:r>
      <w:r w:rsidR="00302F13">
        <w:t>con</w:t>
      </w:r>
      <w:r w:rsidR="00FE0BA7">
        <w:t xml:space="preserve"> l'altro genitore.</w:t>
      </w:r>
    </w:p>
    <w:p w:rsidR="00E65385" w:rsidRDefault="00FE0BA7" w:rsidP="0056285F">
      <w:pPr>
        <w:spacing w:before="360"/>
        <w:ind w:left="357"/>
      </w:pPr>
      <w:r>
        <w:t xml:space="preserve">Data </w:t>
      </w:r>
      <w:r w:rsidR="00ED6468">
        <w:t>_____</w:t>
      </w:r>
      <w:r w:rsidR="00E278A3">
        <w:t>_____</w:t>
      </w:r>
      <w:r w:rsidR="0056285F">
        <w:tab/>
      </w:r>
      <w:r w:rsidR="0056285F">
        <w:tab/>
      </w:r>
      <w:r w:rsidR="0056285F">
        <w:tab/>
      </w:r>
      <w:r w:rsidR="0056285F">
        <w:tab/>
      </w:r>
      <w:r w:rsidR="0056285F">
        <w:tab/>
      </w:r>
      <w:r w:rsidR="0056285F">
        <w:tab/>
      </w:r>
      <w:r w:rsidR="0056285F">
        <w:tab/>
      </w:r>
      <w:r w:rsidR="008E2BE1">
        <w:t>Firma</w:t>
      </w:r>
      <w:r w:rsidR="00E278A3">
        <w:t xml:space="preserve"> ____________________</w:t>
      </w:r>
    </w:p>
    <w:sectPr w:rsidR="00E65385" w:rsidSect="00003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51" w:rsidRDefault="00576E51" w:rsidP="00E278A3">
      <w:pPr>
        <w:spacing w:after="0" w:line="240" w:lineRule="auto"/>
      </w:pPr>
      <w:r>
        <w:separator/>
      </w:r>
    </w:p>
  </w:endnote>
  <w:endnote w:type="continuationSeparator" w:id="0">
    <w:p w:rsidR="00576E51" w:rsidRDefault="00576E51" w:rsidP="00E2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5F" w:rsidRDefault="005628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5F" w:rsidRDefault="005628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5F" w:rsidRDefault="005628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51" w:rsidRDefault="00576E51" w:rsidP="00E278A3">
      <w:pPr>
        <w:spacing w:after="0" w:line="240" w:lineRule="auto"/>
      </w:pPr>
      <w:r>
        <w:separator/>
      </w:r>
    </w:p>
  </w:footnote>
  <w:footnote w:type="continuationSeparator" w:id="0">
    <w:p w:rsidR="00576E51" w:rsidRDefault="00576E51" w:rsidP="00E2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5F" w:rsidRDefault="005628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A3" w:rsidRDefault="0056285F" w:rsidP="00E278A3">
    <w:pPr>
      <w:overflowPunct w:val="0"/>
      <w:autoSpaceDE w:val="0"/>
      <w:autoSpaceDN w:val="0"/>
      <w:adjustRightInd w:val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FFB332B" wp14:editId="12E6F681">
          <wp:simplePos x="0" y="0"/>
          <wp:positionH relativeFrom="column">
            <wp:posOffset>5242560</wp:posOffset>
          </wp:positionH>
          <wp:positionV relativeFrom="paragraph">
            <wp:posOffset>112395</wp:posOffset>
          </wp:positionV>
          <wp:extent cx="1120775" cy="876300"/>
          <wp:effectExtent l="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8A3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5832F31" wp14:editId="54B64829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1571625" cy="1171575"/>
          <wp:effectExtent l="19050" t="0" r="9525" b="0"/>
          <wp:wrapNone/>
          <wp:docPr id="5" name="Immagine 4" descr="banner_PON_14_20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_PON_14_20_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text" w:horzAnchor="margin" w:tblpY="80"/>
      <w:tblW w:w="11590" w:type="dxa"/>
      <w:tblLayout w:type="fixed"/>
      <w:tblLook w:val="04A0" w:firstRow="1" w:lastRow="0" w:firstColumn="1" w:lastColumn="0" w:noHBand="0" w:noVBand="1"/>
    </w:tblPr>
    <w:tblGrid>
      <w:gridCol w:w="236"/>
      <w:gridCol w:w="11071"/>
      <w:gridCol w:w="283"/>
    </w:tblGrid>
    <w:tr w:rsidR="00E278A3" w:rsidRPr="00960680" w:rsidTr="006C15C3">
      <w:trPr>
        <w:trHeight w:val="3401"/>
      </w:trPr>
      <w:tc>
        <w:tcPr>
          <w:tcW w:w="236" w:type="dxa"/>
        </w:tcPr>
        <w:p w:rsidR="00E278A3" w:rsidRPr="00960680" w:rsidRDefault="00E278A3" w:rsidP="006C15C3">
          <w:pPr>
            <w:overflowPunct w:val="0"/>
            <w:autoSpaceDE w:val="0"/>
            <w:autoSpaceDN w:val="0"/>
            <w:adjustRightInd w:val="0"/>
            <w:jc w:val="center"/>
            <w:rPr>
              <w:rFonts w:ascii="Tahoma" w:eastAsia="Calibri" w:hAnsi="Tahoma" w:cs="Tahoma"/>
            </w:rPr>
          </w:pPr>
          <w:bookmarkStart w:id="0" w:name="OLE_LINK1"/>
          <w:bookmarkStart w:id="1" w:name="OLE_LINK2"/>
        </w:p>
        <w:p w:rsidR="00E278A3" w:rsidRPr="00960680" w:rsidRDefault="00E278A3" w:rsidP="006C15C3">
          <w:pPr>
            <w:overflowPunct w:val="0"/>
            <w:autoSpaceDE w:val="0"/>
            <w:autoSpaceDN w:val="0"/>
            <w:adjustRightInd w:val="0"/>
            <w:jc w:val="center"/>
            <w:rPr>
              <w:rFonts w:ascii="Tahoma" w:eastAsia="Calibri" w:hAnsi="Tahoma" w:cs="Tahoma"/>
            </w:rPr>
          </w:pPr>
        </w:p>
        <w:p w:rsidR="00E278A3" w:rsidRPr="00960680" w:rsidRDefault="00E278A3" w:rsidP="006C15C3">
          <w:pPr>
            <w:overflowPunct w:val="0"/>
            <w:autoSpaceDE w:val="0"/>
            <w:autoSpaceDN w:val="0"/>
            <w:adjustRightInd w:val="0"/>
            <w:jc w:val="center"/>
            <w:rPr>
              <w:rFonts w:ascii="Tahoma" w:eastAsia="Calibri" w:hAnsi="Tahoma" w:cs="Tahoma"/>
            </w:rPr>
          </w:pPr>
        </w:p>
        <w:p w:rsidR="00E278A3" w:rsidRPr="00960680" w:rsidRDefault="00E278A3" w:rsidP="006C15C3">
          <w:pPr>
            <w:overflowPunct w:val="0"/>
            <w:autoSpaceDE w:val="0"/>
            <w:autoSpaceDN w:val="0"/>
            <w:adjustRightInd w:val="0"/>
            <w:jc w:val="center"/>
            <w:rPr>
              <w:rFonts w:ascii="Tahoma" w:eastAsia="Calibri" w:hAnsi="Tahoma" w:cs="Tahoma"/>
            </w:rPr>
          </w:pPr>
        </w:p>
      </w:tc>
      <w:tc>
        <w:tcPr>
          <w:tcW w:w="11071" w:type="dxa"/>
        </w:tcPr>
        <w:p w:rsidR="00E278A3" w:rsidRDefault="00E278A3" w:rsidP="00E278A3">
          <w:pPr>
            <w:pStyle w:val="Nessunaspaziatura"/>
            <w:tabs>
              <w:tab w:val="left" w:pos="10855"/>
            </w:tabs>
            <w:ind w:left="-662" w:firstLine="662"/>
            <w:jc w:val="center"/>
            <w:rPr>
              <w:rFonts w:eastAsia="Calibri"/>
              <w:sz w:val="20"/>
              <w:szCs w:val="20"/>
            </w:rPr>
          </w:pPr>
          <w:r>
            <w:rPr>
              <w:rFonts w:ascii="Tahoma" w:hAnsi="Tahoma" w:cs="Tahoma"/>
              <w:noProof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2540</wp:posOffset>
                </wp:positionV>
                <wp:extent cx="628650" cy="542925"/>
                <wp:effectExtent l="0" t="0" r="0" b="0"/>
                <wp:wrapSquare wrapText="bothSides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278A3" w:rsidRPr="00331EEB" w:rsidRDefault="00E278A3" w:rsidP="006C15C3">
          <w:pPr>
            <w:pStyle w:val="Nessunaspaziatura"/>
            <w:tabs>
              <w:tab w:val="left" w:pos="10855"/>
            </w:tabs>
            <w:ind w:left="-662" w:firstLine="662"/>
            <w:rPr>
              <w:rFonts w:eastAsia="Calibri"/>
              <w:sz w:val="20"/>
              <w:szCs w:val="20"/>
            </w:rPr>
          </w:pPr>
        </w:p>
        <w:tbl>
          <w:tblPr>
            <w:tblW w:w="10202" w:type="dxa"/>
            <w:tblLayout w:type="fixed"/>
            <w:tblLook w:val="04A0" w:firstRow="1" w:lastRow="0" w:firstColumn="1" w:lastColumn="0" w:noHBand="0" w:noVBand="1"/>
          </w:tblPr>
          <w:tblGrid>
            <w:gridCol w:w="2268"/>
            <w:gridCol w:w="5770"/>
            <w:gridCol w:w="2164"/>
          </w:tblGrid>
          <w:tr w:rsidR="00E278A3" w:rsidRPr="00331EEB" w:rsidTr="0056285F">
            <w:trPr>
              <w:trHeight w:val="2136"/>
            </w:trPr>
            <w:tc>
              <w:tcPr>
                <w:tcW w:w="2268" w:type="dxa"/>
              </w:tcPr>
              <w:p w:rsidR="00E278A3" w:rsidRPr="00331EEB" w:rsidRDefault="00E278A3" w:rsidP="0056285F">
                <w:pPr>
                  <w:framePr w:hSpace="141" w:wrap="around" w:vAnchor="text" w:hAnchor="margin" w:y="8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/>
                    <w:sz w:val="18"/>
                    <w:szCs w:val="18"/>
                    <w:lang w:val="en-GB"/>
                  </w:rPr>
                </w:pPr>
              </w:p>
            </w:tc>
            <w:tc>
              <w:tcPr>
                <w:tcW w:w="5770" w:type="dxa"/>
              </w:tcPr>
              <w:p w:rsidR="00E278A3" w:rsidRPr="000D4BF4" w:rsidRDefault="00E278A3" w:rsidP="0056285F">
                <w:pPr>
                  <w:framePr w:hSpace="141" w:wrap="around" w:vAnchor="text" w:hAnchor="margin" w:y="80"/>
                  <w:overflowPunct w:val="0"/>
                  <w:adjustRightInd w:val="0"/>
                  <w:spacing w:before="360" w:after="0" w:line="240" w:lineRule="auto"/>
                  <w:jc w:val="center"/>
                  <w:rPr>
                    <w:rFonts w:ascii="Centaur" w:eastAsia="Calibri" w:hAnsi="Centaur"/>
                    <w:sz w:val="20"/>
                    <w:szCs w:val="20"/>
                  </w:rPr>
                </w:pPr>
                <w:bookmarkStart w:id="2" w:name="_GoBack"/>
                <w:bookmarkEnd w:id="2"/>
                <w:r w:rsidRPr="000D4BF4">
                  <w:rPr>
                    <w:rFonts w:ascii="Centaur" w:eastAsia="Calibri" w:hAnsi="Centaur" w:cs="Tahoma"/>
                    <w:sz w:val="20"/>
                    <w:szCs w:val="20"/>
                  </w:rPr>
                  <w:t>Ministero dell’Istruzione,  dell’Università e della Ricerca</w:t>
                </w:r>
              </w:p>
              <w:p w:rsidR="00E278A3" w:rsidRPr="00E278A3" w:rsidRDefault="00E278A3" w:rsidP="0056285F">
                <w:pPr>
                  <w:framePr w:hSpace="141" w:wrap="around" w:vAnchor="text" w:hAnchor="margin" w:y="80"/>
                  <w:tabs>
                    <w:tab w:val="left" w:pos="2835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293"/>
                  <w:jc w:val="center"/>
                  <w:rPr>
                    <w:rFonts w:ascii="Tahoma" w:eastAsia="Calibri" w:hAnsi="Tahoma" w:cs="Tahoma"/>
                    <w:sz w:val="18"/>
                    <w:szCs w:val="18"/>
                  </w:rPr>
                </w:pPr>
                <w:r w:rsidRPr="000D4BF4">
                  <w:rPr>
                    <w:rFonts w:ascii="Centaur" w:hAnsi="Centaur" w:cs="Tahoma"/>
                    <w:i/>
                    <w:sz w:val="20"/>
                    <w:szCs w:val="20"/>
                  </w:rPr>
                  <w:t>Istituto Comprensivo Statale “Salvo d’Acquisto”</w:t>
                </w:r>
                <w:r w:rsidRPr="000D4BF4">
                  <w:rPr>
                    <w:rFonts w:ascii="Tahoma" w:eastAsia="Calibri" w:hAnsi="Tahoma" w:cs="Tahoma"/>
                    <w:sz w:val="20"/>
                    <w:szCs w:val="20"/>
                  </w:rPr>
                  <w:br/>
                </w:r>
                <w:r w:rsidRPr="00E278A3">
                  <w:rPr>
                    <w:rFonts w:ascii="Tahoma" w:eastAsia="Calibri" w:hAnsi="Tahoma" w:cs="Tahoma"/>
                    <w:sz w:val="18"/>
                    <w:szCs w:val="18"/>
                  </w:rPr>
                  <w:t>Via G. Giordani,</w:t>
                </w:r>
                <w:r>
                  <w:rPr>
                    <w:rFonts w:ascii="Tahoma" w:eastAsia="Calibri" w:hAnsi="Tahoma" w:cs="Tahoma"/>
                    <w:sz w:val="18"/>
                    <w:szCs w:val="18"/>
                  </w:rPr>
                  <w:t xml:space="preserve"> 40 - 40041 GAGGIO MONTANO (BO)</w:t>
                </w:r>
                <w:r w:rsidRPr="00E278A3">
                  <w:rPr>
                    <w:rFonts w:ascii="Tahoma" w:eastAsia="Calibri" w:hAnsi="Tahoma" w:cs="Tahoma"/>
                    <w:sz w:val="18"/>
                    <w:szCs w:val="18"/>
                  </w:rPr>
                  <w:t xml:space="preserve">Tel. 0534/37213 –  Fax 0534/3717    C.F. 92050240370e-mail: </w:t>
                </w:r>
                <w:hyperlink r:id="rId4" w:history="1">
                  <w:r w:rsidRPr="00E278A3">
                    <w:rPr>
                      <w:rStyle w:val="Collegamentoipertestuale"/>
                      <w:rFonts w:ascii="Tahoma" w:eastAsia="Calibri" w:hAnsi="Tahoma" w:cs="Tahoma"/>
                      <w:sz w:val="18"/>
                      <w:szCs w:val="18"/>
                    </w:rPr>
                    <w:t>boic811005@istruzione.it</w:t>
                  </w:r>
                </w:hyperlink>
              </w:p>
              <w:p w:rsidR="00E278A3" w:rsidRPr="00E278A3" w:rsidRDefault="00E278A3" w:rsidP="0056285F">
                <w:pPr>
                  <w:framePr w:hSpace="141" w:wrap="around" w:vAnchor="text" w:hAnchor="margin" w:y="80"/>
                  <w:tabs>
                    <w:tab w:val="left" w:pos="2835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ahoma" w:eastAsia="Calibri" w:hAnsi="Tahoma" w:cs="Tahoma"/>
                    <w:sz w:val="18"/>
                    <w:szCs w:val="18"/>
                  </w:rPr>
                </w:pPr>
                <w:r w:rsidRPr="00E278A3">
                  <w:rPr>
                    <w:rFonts w:ascii="Tahoma" w:eastAsia="Calibri" w:hAnsi="Tahoma" w:cs="Tahoma"/>
                    <w:sz w:val="18"/>
                    <w:szCs w:val="18"/>
                  </w:rPr>
                  <w:t xml:space="preserve">Posta certificata: </w:t>
                </w:r>
                <w:hyperlink r:id="rId5" w:history="1">
                  <w:r w:rsidRPr="00E278A3">
                    <w:rPr>
                      <w:rStyle w:val="Collegamentoipertestuale"/>
                      <w:rFonts w:ascii="Tahoma" w:eastAsia="Calibri" w:hAnsi="Tahoma" w:cs="Tahoma"/>
                      <w:sz w:val="18"/>
                      <w:szCs w:val="18"/>
                    </w:rPr>
                    <w:t>BOIC811005@PEC.ISTRUZIONE.IT</w:t>
                  </w:r>
                </w:hyperlink>
              </w:p>
              <w:p w:rsidR="00E278A3" w:rsidRPr="0056285F" w:rsidRDefault="00E278A3" w:rsidP="0056285F">
                <w:pPr>
                  <w:framePr w:hSpace="141" w:wrap="around" w:vAnchor="text" w:hAnchor="margin" w:y="8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ahoma" w:eastAsia="Calibri" w:hAnsi="Tahoma" w:cs="Tahoma"/>
                    <w:sz w:val="18"/>
                    <w:szCs w:val="18"/>
                    <w:lang w:val="en-GB"/>
                  </w:rPr>
                </w:pPr>
                <w:proofErr w:type="spellStart"/>
                <w:r w:rsidRPr="0056285F">
                  <w:rPr>
                    <w:rFonts w:ascii="Tahoma" w:eastAsia="Calibri" w:hAnsi="Tahoma" w:cs="Tahoma"/>
                    <w:sz w:val="18"/>
                    <w:szCs w:val="18"/>
                    <w:lang w:val="en-GB"/>
                  </w:rPr>
                  <w:t>Sito</w:t>
                </w:r>
                <w:proofErr w:type="spellEnd"/>
                <w:r w:rsidRPr="0056285F">
                  <w:rPr>
                    <w:rFonts w:ascii="Tahoma" w:eastAsia="Calibri" w:hAnsi="Tahoma" w:cs="Tahoma"/>
                    <w:sz w:val="18"/>
                    <w:szCs w:val="18"/>
                    <w:lang w:val="en-GB"/>
                  </w:rPr>
                  <w:t xml:space="preserve"> web: </w:t>
                </w:r>
                <w:hyperlink r:id="rId6" w:history="1">
                  <w:r w:rsidRPr="0056285F">
                    <w:rPr>
                      <w:rStyle w:val="Collegamentoipertestuale"/>
                      <w:rFonts w:ascii="Tahoma" w:eastAsia="Calibri" w:hAnsi="Tahoma" w:cs="Tahoma"/>
                      <w:sz w:val="18"/>
                      <w:szCs w:val="18"/>
                      <w:lang w:val="en-GB"/>
                    </w:rPr>
                    <w:t>www.icgaggio.gov.it</w:t>
                  </w:r>
                </w:hyperlink>
              </w:p>
              <w:p w:rsidR="00E278A3" w:rsidRPr="0056285F" w:rsidRDefault="00E278A3" w:rsidP="0056285F">
                <w:pPr>
                  <w:framePr w:hSpace="141" w:wrap="around" w:vAnchor="text" w:hAnchor="margin" w:y="8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Calibri" w:eastAsia="Calibri" w:hAnsi="Calibri"/>
                    <w:sz w:val="18"/>
                    <w:szCs w:val="18"/>
                  </w:rPr>
                </w:pPr>
                <w:r w:rsidRPr="0056285F">
                  <w:rPr>
                    <w:rFonts w:ascii="Calibri" w:eastAsia="Calibri" w:hAnsi="Calibri"/>
                    <w:sz w:val="18"/>
                    <w:szCs w:val="18"/>
                  </w:rPr>
                  <w:t>Codice Univoco fatturazione elettronica  UF9TRH</w:t>
                </w:r>
              </w:p>
            </w:tc>
            <w:tc>
              <w:tcPr>
                <w:tcW w:w="2164" w:type="dxa"/>
              </w:tcPr>
              <w:p w:rsidR="00E278A3" w:rsidRPr="0056285F" w:rsidRDefault="00E278A3" w:rsidP="0056285F">
                <w:pPr>
                  <w:framePr w:hSpace="141" w:wrap="around" w:vAnchor="text" w:hAnchor="margin" w:y="8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/>
                    <w:sz w:val="18"/>
                    <w:szCs w:val="18"/>
                  </w:rPr>
                </w:pPr>
              </w:p>
            </w:tc>
          </w:tr>
        </w:tbl>
        <w:p w:rsidR="00E278A3" w:rsidRPr="00374BB2" w:rsidRDefault="00E278A3" w:rsidP="006C15C3">
          <w:pPr>
            <w:rPr>
              <w:b/>
              <w:sz w:val="28"/>
              <w:szCs w:val="28"/>
            </w:rPr>
          </w:pPr>
        </w:p>
      </w:tc>
      <w:tc>
        <w:tcPr>
          <w:tcW w:w="283" w:type="dxa"/>
        </w:tcPr>
        <w:p w:rsidR="00E278A3" w:rsidRPr="00960680" w:rsidRDefault="00E278A3" w:rsidP="006C15C3">
          <w:pPr>
            <w:overflowPunct w:val="0"/>
            <w:autoSpaceDE w:val="0"/>
            <w:autoSpaceDN w:val="0"/>
            <w:adjustRightInd w:val="0"/>
            <w:jc w:val="center"/>
            <w:rPr>
              <w:rFonts w:ascii="Tahoma" w:eastAsia="Calibri" w:hAnsi="Tahoma" w:cs="Tahoma"/>
            </w:rPr>
          </w:pPr>
        </w:p>
      </w:tc>
    </w:tr>
    <w:bookmarkEnd w:id="0"/>
    <w:bookmarkEnd w:id="1"/>
  </w:tbl>
  <w:p w:rsidR="00E278A3" w:rsidRDefault="00E278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5F" w:rsidRDefault="005628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42FB"/>
    <w:multiLevelType w:val="hybridMultilevel"/>
    <w:tmpl w:val="CA3CFFC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10FC"/>
    <w:multiLevelType w:val="hybridMultilevel"/>
    <w:tmpl w:val="6AAEED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3183D"/>
    <w:multiLevelType w:val="hybridMultilevel"/>
    <w:tmpl w:val="2F7883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652D"/>
    <w:rsid w:val="00003D43"/>
    <w:rsid w:val="00010674"/>
    <w:rsid w:val="00011766"/>
    <w:rsid w:val="00047E56"/>
    <w:rsid w:val="00060318"/>
    <w:rsid w:val="0008652D"/>
    <w:rsid w:val="000B1AAD"/>
    <w:rsid w:val="000D6377"/>
    <w:rsid w:val="00110A09"/>
    <w:rsid w:val="00121A4F"/>
    <w:rsid w:val="0012265E"/>
    <w:rsid w:val="00127DDB"/>
    <w:rsid w:val="001C7EFA"/>
    <w:rsid w:val="00240379"/>
    <w:rsid w:val="002A7130"/>
    <w:rsid w:val="00302F13"/>
    <w:rsid w:val="0036295E"/>
    <w:rsid w:val="00363E8A"/>
    <w:rsid w:val="003C0CFC"/>
    <w:rsid w:val="00434627"/>
    <w:rsid w:val="004820CE"/>
    <w:rsid w:val="004F5818"/>
    <w:rsid w:val="00556FD3"/>
    <w:rsid w:val="0056285F"/>
    <w:rsid w:val="00576E51"/>
    <w:rsid w:val="00596128"/>
    <w:rsid w:val="005A6580"/>
    <w:rsid w:val="005D6A5A"/>
    <w:rsid w:val="005F33BC"/>
    <w:rsid w:val="006268DC"/>
    <w:rsid w:val="0063399D"/>
    <w:rsid w:val="00650602"/>
    <w:rsid w:val="006B124B"/>
    <w:rsid w:val="006B2F55"/>
    <w:rsid w:val="006B34DC"/>
    <w:rsid w:val="00717347"/>
    <w:rsid w:val="00752594"/>
    <w:rsid w:val="0077539D"/>
    <w:rsid w:val="007E1889"/>
    <w:rsid w:val="0085331A"/>
    <w:rsid w:val="008E2BE1"/>
    <w:rsid w:val="0096492C"/>
    <w:rsid w:val="00972B60"/>
    <w:rsid w:val="009D3E06"/>
    <w:rsid w:val="00A02950"/>
    <w:rsid w:val="00A709B6"/>
    <w:rsid w:val="00A91765"/>
    <w:rsid w:val="00AE1EB6"/>
    <w:rsid w:val="00B0172C"/>
    <w:rsid w:val="00B52C10"/>
    <w:rsid w:val="00C30A7B"/>
    <w:rsid w:val="00CB68D0"/>
    <w:rsid w:val="00CC4FB8"/>
    <w:rsid w:val="00D21801"/>
    <w:rsid w:val="00D926F1"/>
    <w:rsid w:val="00DB49A7"/>
    <w:rsid w:val="00DC002D"/>
    <w:rsid w:val="00DF2B35"/>
    <w:rsid w:val="00E278A3"/>
    <w:rsid w:val="00E365A3"/>
    <w:rsid w:val="00E62EE5"/>
    <w:rsid w:val="00E65385"/>
    <w:rsid w:val="00EA140B"/>
    <w:rsid w:val="00ED0103"/>
    <w:rsid w:val="00ED6468"/>
    <w:rsid w:val="00EE2541"/>
    <w:rsid w:val="00F540F4"/>
    <w:rsid w:val="00F60CEA"/>
    <w:rsid w:val="00FB4C15"/>
    <w:rsid w:val="00FE0BA7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49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7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8A3"/>
  </w:style>
  <w:style w:type="paragraph" w:styleId="Pidipagina">
    <w:name w:val="footer"/>
    <w:basedOn w:val="Normale"/>
    <w:link w:val="PidipaginaCarattere"/>
    <w:uiPriority w:val="99"/>
    <w:unhideWhenUsed/>
    <w:rsid w:val="00E27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8A3"/>
  </w:style>
  <w:style w:type="character" w:styleId="Collegamentoipertestuale">
    <w:name w:val="Hyperlink"/>
    <w:basedOn w:val="Carpredefinitoparagrafo"/>
    <w:rsid w:val="00E278A3"/>
    <w:rPr>
      <w:color w:val="0000FF"/>
      <w:u w:val="single"/>
    </w:rPr>
  </w:style>
  <w:style w:type="paragraph" w:styleId="Nessunaspaziatura">
    <w:name w:val="No Spacing"/>
    <w:uiPriority w:val="1"/>
    <w:qFormat/>
    <w:rsid w:val="00E2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hyperlink" Target="http://www.icgaggio.gov.it" TargetMode="External"/><Relationship Id="rId5" Type="http://schemas.openxmlformats.org/officeDocument/2006/relationships/hyperlink" Target="mailto:BOIC811005@PEC.ISTRUZIONE.IT" TargetMode="External"/><Relationship Id="rId4" Type="http://schemas.openxmlformats.org/officeDocument/2006/relationships/hyperlink" Target="mailto:boic81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dcterms:created xsi:type="dcterms:W3CDTF">2017-11-17T09:49:00Z</dcterms:created>
  <dcterms:modified xsi:type="dcterms:W3CDTF">2017-11-17T09:49:00Z</dcterms:modified>
</cp:coreProperties>
</file>